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A6" w:rsidRDefault="00A831A6" w:rsidP="00A831A6">
      <w:pPr>
        <w:rPr>
          <w:rFonts w:ascii="Arial" w:hAnsi="Arial" w:cs="Arial"/>
          <w:b/>
          <w:sz w:val="16"/>
          <w:szCs w:val="16"/>
        </w:rPr>
      </w:pPr>
    </w:p>
    <w:p w:rsidR="00DA2637" w:rsidRDefault="00A831A6" w:rsidP="00A831A6">
      <w:pPr>
        <w:rPr>
          <w:rFonts w:ascii="Arial" w:hAnsi="Arial" w:cs="Arial"/>
          <w:b/>
          <w:sz w:val="44"/>
          <w:szCs w:val="44"/>
        </w:rPr>
      </w:pPr>
      <w:r w:rsidRPr="00952AFA">
        <w:rPr>
          <w:rFonts w:ascii="Arial" w:hAnsi="Arial" w:cs="Arial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 wp14:anchorId="67CA6242" wp14:editId="5A287C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60720" cy="20193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örpshus_lang_neu_201602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AFA" w:rsidRPr="00952AFA">
        <w:rPr>
          <w:rFonts w:ascii="Arial" w:hAnsi="Arial" w:cs="Arial"/>
          <w:b/>
          <w:sz w:val="44"/>
          <w:szCs w:val="44"/>
        </w:rPr>
        <w:t xml:space="preserve">Anfrage zur Nutzung der </w:t>
      </w:r>
      <w:r w:rsidR="00952AFA">
        <w:rPr>
          <w:rFonts w:ascii="Arial" w:hAnsi="Arial" w:cs="Arial"/>
          <w:b/>
          <w:sz w:val="44"/>
          <w:szCs w:val="44"/>
        </w:rPr>
        <w:t>Räumlichkeiten</w:t>
      </w:r>
    </w:p>
    <w:p w:rsidR="00952AFA" w:rsidRP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  <w:r w:rsidRPr="00952AFA">
        <w:rPr>
          <w:rFonts w:ascii="Arial" w:eastAsia="Times New Roman" w:hAnsi="Arial" w:cs="Arial"/>
          <w:color w:val="000000"/>
          <w:lang w:eastAsia="de-DE"/>
        </w:rPr>
        <w:t>Sofern du die Räumlichkeiten des „Schepser Hus för Dörp un Lü“ für eine Veranstaltung nutzen möchtest</w:t>
      </w:r>
      <w:r>
        <w:rPr>
          <w:rFonts w:ascii="Arial" w:eastAsia="Times New Roman" w:hAnsi="Arial" w:cs="Arial"/>
          <w:color w:val="000000"/>
          <w:lang w:eastAsia="de-DE"/>
        </w:rPr>
        <w:t>, fülle bitte</w:t>
      </w:r>
      <w:r w:rsidR="00A831A6">
        <w:rPr>
          <w:rFonts w:ascii="Arial" w:eastAsia="Times New Roman" w:hAnsi="Arial" w:cs="Arial"/>
          <w:color w:val="000000"/>
          <w:lang w:eastAsia="de-DE"/>
        </w:rPr>
        <w:t xml:space="preserve"> die</w:t>
      </w:r>
      <w:r w:rsidRPr="00952AFA">
        <w:rPr>
          <w:rFonts w:ascii="Arial" w:eastAsia="Times New Roman" w:hAnsi="Arial" w:cs="Arial"/>
          <w:color w:val="000000"/>
          <w:lang w:eastAsia="de-DE"/>
        </w:rPr>
        <w:t xml:space="preserve"> nachstehenden </w:t>
      </w:r>
      <w:r w:rsidR="00A831A6">
        <w:rPr>
          <w:rFonts w:ascii="Arial" w:eastAsia="Times New Roman" w:hAnsi="Arial" w:cs="Arial"/>
          <w:color w:val="000000"/>
          <w:lang w:eastAsia="de-DE"/>
        </w:rPr>
        <w:t>Felder</w:t>
      </w:r>
      <w:r w:rsidRPr="00952AFA">
        <w:rPr>
          <w:rFonts w:ascii="Arial" w:eastAsia="Times New Roman" w:hAnsi="Arial" w:cs="Arial"/>
          <w:color w:val="000000"/>
          <w:lang w:eastAsia="de-DE"/>
        </w:rPr>
        <w:t xml:space="preserve"> aus und </w:t>
      </w:r>
      <w:r>
        <w:rPr>
          <w:rFonts w:ascii="Arial" w:eastAsia="Times New Roman" w:hAnsi="Arial" w:cs="Arial"/>
          <w:color w:val="000000"/>
          <w:lang w:eastAsia="de-DE"/>
        </w:rPr>
        <w:t xml:space="preserve">gebe </w:t>
      </w:r>
      <w:r w:rsidR="00A831A6">
        <w:rPr>
          <w:rFonts w:ascii="Arial" w:eastAsia="Times New Roman" w:hAnsi="Arial" w:cs="Arial"/>
          <w:color w:val="000000"/>
          <w:lang w:eastAsia="de-DE"/>
        </w:rPr>
        <w:t>den Vordruck unterschrieben</w:t>
      </w:r>
      <w:r>
        <w:rPr>
          <w:rFonts w:ascii="Arial" w:eastAsia="Times New Roman" w:hAnsi="Arial" w:cs="Arial"/>
          <w:color w:val="000000"/>
          <w:lang w:eastAsia="de-DE"/>
        </w:rPr>
        <w:t xml:space="preserve"> bei einem der Vorstandsmitglieder des OBV „Scheps“ e.V. ab</w:t>
      </w:r>
      <w:r w:rsidR="00204924">
        <w:rPr>
          <w:rFonts w:ascii="Arial" w:eastAsia="Times New Roman" w:hAnsi="Arial" w:cs="Arial"/>
          <w:color w:val="000000"/>
          <w:lang w:eastAsia="de-DE"/>
        </w:rPr>
        <w:t xml:space="preserve"> (Anschriften sh. unten).</w:t>
      </w:r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Folgende Angaben werden benötigt:</w:t>
      </w:r>
      <w:r w:rsidRPr="00952AFA">
        <w:rPr>
          <w:rFonts w:ascii="Arial" w:eastAsia="Times New Roman" w:hAnsi="Arial" w:cs="Arial"/>
          <w:color w:val="000000"/>
          <w:lang w:eastAsia="de-DE"/>
        </w:rPr>
        <w:t> </w:t>
      </w:r>
    </w:p>
    <w:p w:rsidR="00A831A6" w:rsidRPr="00204924" w:rsidRDefault="00A831A6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:rsidR="00952AFA" w:rsidRP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952AFA">
        <w:rPr>
          <w:rFonts w:ascii="Arial" w:eastAsia="Times New Roman" w:hAnsi="Arial" w:cs="Arial"/>
          <w:b/>
          <w:color w:val="000000"/>
          <w:lang w:eastAsia="de-DE"/>
        </w:rPr>
        <w:t>Name und Anschrift der für die Veranstaltung verantwortlichen Person:</w:t>
      </w:r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__________________________________________________________________________</w:t>
      </w:r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</w:p>
    <w:p w:rsidR="00952AFA" w:rsidRP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952AFA">
        <w:rPr>
          <w:rFonts w:ascii="Arial" w:eastAsia="Times New Roman" w:hAnsi="Arial" w:cs="Arial"/>
          <w:b/>
          <w:color w:val="000000"/>
          <w:lang w:eastAsia="de-DE"/>
        </w:rPr>
        <w:t>E-Mail-Adresse (wenn vorhanden):</w:t>
      </w:r>
      <w:r>
        <w:rPr>
          <w:rFonts w:ascii="Arial" w:eastAsia="Times New Roman" w:hAnsi="Arial" w:cs="Arial"/>
          <w:b/>
          <w:color w:val="000000"/>
          <w:lang w:eastAsia="de-DE"/>
        </w:rPr>
        <w:t xml:space="preserve">                                       </w:t>
      </w:r>
      <w:proofErr w:type="spellStart"/>
      <w:r>
        <w:rPr>
          <w:rFonts w:ascii="Arial" w:eastAsia="Times New Roman" w:hAnsi="Arial" w:cs="Arial"/>
          <w:b/>
          <w:color w:val="000000"/>
          <w:lang w:eastAsia="de-DE"/>
        </w:rPr>
        <w:t>Tel.Nr</w:t>
      </w:r>
      <w:proofErr w:type="spellEnd"/>
      <w:r>
        <w:rPr>
          <w:rFonts w:ascii="Arial" w:eastAsia="Times New Roman" w:hAnsi="Arial" w:cs="Arial"/>
          <w:b/>
          <w:color w:val="000000"/>
          <w:lang w:eastAsia="de-DE"/>
        </w:rPr>
        <w:t>.:</w:t>
      </w:r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  <w:bookmarkStart w:id="0" w:name="_GoBack"/>
      <w:bookmarkEnd w:id="0"/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            _________________________</w:t>
      </w:r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</w:p>
    <w:p w:rsidR="00952AFA" w:rsidRP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952AFA">
        <w:rPr>
          <w:rFonts w:ascii="Arial" w:eastAsia="Times New Roman" w:hAnsi="Arial" w:cs="Arial"/>
          <w:b/>
          <w:color w:val="000000"/>
          <w:lang w:eastAsia="de-DE"/>
        </w:rPr>
        <w:t xml:space="preserve">Datum </w:t>
      </w:r>
      <w:r w:rsidR="00A831A6">
        <w:rPr>
          <w:rFonts w:ascii="Arial" w:eastAsia="Times New Roman" w:hAnsi="Arial" w:cs="Arial"/>
          <w:b/>
          <w:color w:val="000000"/>
          <w:lang w:eastAsia="de-DE"/>
        </w:rPr>
        <w:t xml:space="preserve">und Uhrzeit </w:t>
      </w:r>
      <w:r w:rsidRPr="00952AFA">
        <w:rPr>
          <w:rFonts w:ascii="Arial" w:eastAsia="Times New Roman" w:hAnsi="Arial" w:cs="Arial"/>
          <w:b/>
          <w:color w:val="000000"/>
          <w:lang w:eastAsia="de-DE"/>
        </w:rPr>
        <w:t>der geplanten Veranstaltung</w:t>
      </w:r>
      <w:r>
        <w:rPr>
          <w:rFonts w:ascii="Arial" w:eastAsia="Times New Roman" w:hAnsi="Arial" w:cs="Arial"/>
          <w:b/>
          <w:color w:val="000000"/>
          <w:lang w:eastAsia="de-DE"/>
        </w:rPr>
        <w:t>:</w:t>
      </w:r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</w:t>
      </w:r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</w:p>
    <w:p w:rsidR="00952AFA" w:rsidRP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952AFA">
        <w:rPr>
          <w:rFonts w:ascii="Arial" w:eastAsia="Times New Roman" w:hAnsi="Arial" w:cs="Arial"/>
          <w:b/>
          <w:color w:val="000000"/>
          <w:lang w:eastAsia="de-DE"/>
        </w:rPr>
        <w:t>Zweck der geplanten Veranstaltung:</w:t>
      </w:r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</w:p>
    <w:p w:rsidR="00952AFA" w:rsidRDefault="00952AFA" w:rsidP="00952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__________________________________________________________________________</w:t>
      </w:r>
    </w:p>
    <w:p w:rsidR="00952AFA" w:rsidRPr="00952AFA" w:rsidRDefault="00952AFA" w:rsidP="00A831A6">
      <w:pPr>
        <w:shd w:val="clear" w:color="auto" w:fill="FFFFFF"/>
        <w:spacing w:after="0" w:line="336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Mit der Antragstellung erkennt die verantwortliche Person die „Hausordnung und allgemeinen Grundsätze“ für das „Schepser Hus för Dörp un Lü“ an. </w:t>
      </w:r>
      <w:r w:rsidR="00A831A6">
        <w:rPr>
          <w:rFonts w:ascii="Arial" w:eastAsia="Times New Roman" w:hAnsi="Arial" w:cs="Arial"/>
          <w:color w:val="000000"/>
          <w:lang w:eastAsia="de-DE"/>
        </w:rPr>
        <w:t>Diese können auf der Internet-Seite des OBV “</w:t>
      </w:r>
      <w:proofErr w:type="spellStart"/>
      <w:r w:rsidR="00A831A6">
        <w:rPr>
          <w:rFonts w:ascii="Arial" w:eastAsia="Times New Roman" w:hAnsi="Arial" w:cs="Arial"/>
          <w:color w:val="000000"/>
          <w:lang w:eastAsia="de-DE"/>
        </w:rPr>
        <w:t>Scheps“.V</w:t>
      </w:r>
      <w:proofErr w:type="spellEnd"/>
      <w:r w:rsidR="00A831A6">
        <w:rPr>
          <w:rFonts w:ascii="Arial" w:eastAsia="Times New Roman" w:hAnsi="Arial" w:cs="Arial"/>
          <w:color w:val="000000"/>
          <w:lang w:eastAsia="de-DE"/>
        </w:rPr>
        <w:t xml:space="preserve">. unter </w:t>
      </w:r>
      <w:hyperlink r:id="rId5" w:history="1">
        <w:r w:rsidR="00A831A6" w:rsidRPr="00B6525A">
          <w:rPr>
            <w:rStyle w:val="Hyperlink"/>
            <w:rFonts w:ascii="Arial" w:eastAsia="Times New Roman" w:hAnsi="Arial" w:cs="Arial"/>
            <w:lang w:eastAsia="de-DE"/>
          </w:rPr>
          <w:t>http://www.obv-scheps.de/schepser-hus-för-dörp-un-lü-1/hausordnung-benutzungsanfrage/</w:t>
        </w:r>
      </w:hyperlink>
      <w:r w:rsidR="00A831A6">
        <w:rPr>
          <w:rFonts w:ascii="Arial" w:eastAsia="Times New Roman" w:hAnsi="Arial" w:cs="Arial"/>
          <w:color w:val="000000"/>
          <w:lang w:eastAsia="de-DE"/>
        </w:rPr>
        <w:t xml:space="preserve"> abgefragt und auf Wunsch auch ausgedruckt werden.</w:t>
      </w:r>
      <w:r w:rsidRPr="00952AFA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952AFA" w:rsidRDefault="00952AFA">
      <w:pPr>
        <w:rPr>
          <w:rFonts w:ascii="Arial" w:hAnsi="Arial" w:cs="Arial"/>
          <w:b/>
          <w:sz w:val="44"/>
          <w:szCs w:val="44"/>
        </w:rPr>
      </w:pPr>
    </w:p>
    <w:p w:rsidR="00952AFA" w:rsidRDefault="00952AFA">
      <w:pPr>
        <w:rPr>
          <w:rFonts w:ascii="Arial" w:hAnsi="Arial" w:cs="Arial"/>
          <w:b/>
          <w:sz w:val="44"/>
          <w:szCs w:val="44"/>
        </w:rPr>
      </w:pPr>
    </w:p>
    <w:p w:rsidR="00A831A6" w:rsidRDefault="00A831A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   ________________________________</w:t>
      </w:r>
    </w:p>
    <w:p w:rsidR="00A831A6" w:rsidRDefault="00A831A6" w:rsidP="00204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(Ort und Datum)                                                      (Unterschrift des Verantwortlichen)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04924" w:rsidTr="008074C0">
        <w:tc>
          <w:tcPr>
            <w:tcW w:w="2268" w:type="dxa"/>
          </w:tcPr>
          <w:p w:rsidR="00204924" w:rsidRPr="00853184" w:rsidRDefault="00204924" w:rsidP="008074C0">
            <w:pPr>
              <w:spacing w:after="0"/>
            </w:pPr>
            <w:r w:rsidRPr="00853184">
              <w:rPr>
                <w:rFonts w:ascii="Arial" w:hAnsi="Arial" w:cs="Arial"/>
                <w:sz w:val="16"/>
                <w:szCs w:val="16"/>
              </w:rPr>
              <w:t>Wolfgang Krüger</w:t>
            </w:r>
          </w:p>
        </w:tc>
        <w:tc>
          <w:tcPr>
            <w:tcW w:w="2268" w:type="dxa"/>
          </w:tcPr>
          <w:p w:rsidR="00204924" w:rsidRPr="00853184" w:rsidRDefault="00204924" w:rsidP="008074C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53184">
              <w:rPr>
                <w:rFonts w:ascii="Arial" w:hAnsi="Arial" w:cs="Arial"/>
                <w:sz w:val="16"/>
                <w:szCs w:val="16"/>
              </w:rPr>
              <w:t>Erwin Lüttmann</w:t>
            </w:r>
          </w:p>
        </w:tc>
        <w:tc>
          <w:tcPr>
            <w:tcW w:w="2268" w:type="dxa"/>
          </w:tcPr>
          <w:p w:rsidR="00204924" w:rsidRPr="00853184" w:rsidRDefault="00204924" w:rsidP="008074C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53184">
              <w:rPr>
                <w:rFonts w:ascii="Arial" w:hAnsi="Arial" w:cs="Arial"/>
                <w:sz w:val="16"/>
                <w:szCs w:val="16"/>
              </w:rPr>
              <w:t>Rolf Scheid</w:t>
            </w:r>
          </w:p>
        </w:tc>
        <w:tc>
          <w:tcPr>
            <w:tcW w:w="2268" w:type="dxa"/>
          </w:tcPr>
          <w:p w:rsidR="00204924" w:rsidRPr="00853184" w:rsidRDefault="00204924" w:rsidP="008074C0">
            <w:pPr>
              <w:spacing w:after="0"/>
              <w:ind w:left="1"/>
              <w:rPr>
                <w:rFonts w:ascii="Arial" w:hAnsi="Arial" w:cs="Arial"/>
                <w:sz w:val="16"/>
                <w:szCs w:val="16"/>
              </w:rPr>
            </w:pPr>
            <w:r w:rsidRPr="00853184">
              <w:rPr>
                <w:rFonts w:ascii="Arial" w:hAnsi="Arial" w:cs="Arial"/>
                <w:sz w:val="16"/>
                <w:szCs w:val="16"/>
              </w:rPr>
              <w:t>Insa Hullen</w:t>
            </w:r>
          </w:p>
        </w:tc>
      </w:tr>
      <w:tr w:rsidR="00204924" w:rsidTr="008074C0">
        <w:tc>
          <w:tcPr>
            <w:tcW w:w="2268" w:type="dxa"/>
          </w:tcPr>
          <w:p w:rsidR="00204924" w:rsidRPr="00853184" w:rsidRDefault="00204924" w:rsidP="008074C0">
            <w:r w:rsidRPr="00853184">
              <w:rPr>
                <w:rFonts w:ascii="Arial" w:hAnsi="Arial" w:cs="Arial"/>
                <w:sz w:val="16"/>
                <w:szCs w:val="16"/>
              </w:rPr>
              <w:t>Oellien-Tannen 18</w:t>
            </w:r>
          </w:p>
        </w:tc>
        <w:tc>
          <w:tcPr>
            <w:tcW w:w="2268" w:type="dxa"/>
          </w:tcPr>
          <w:p w:rsidR="00204924" w:rsidRPr="00853184" w:rsidRDefault="00204924" w:rsidP="008074C0">
            <w:pPr>
              <w:rPr>
                <w:rFonts w:ascii="Arial" w:hAnsi="Arial" w:cs="Arial"/>
                <w:sz w:val="16"/>
                <w:szCs w:val="16"/>
              </w:rPr>
            </w:pPr>
            <w:r w:rsidRPr="00853184">
              <w:rPr>
                <w:rFonts w:ascii="Arial" w:hAnsi="Arial" w:cs="Arial"/>
                <w:sz w:val="16"/>
                <w:szCs w:val="16"/>
              </w:rPr>
              <w:t>Auf den Linden 2 a</w:t>
            </w:r>
          </w:p>
        </w:tc>
        <w:tc>
          <w:tcPr>
            <w:tcW w:w="2268" w:type="dxa"/>
          </w:tcPr>
          <w:p w:rsidR="00204924" w:rsidRPr="00853184" w:rsidRDefault="00204924" w:rsidP="008074C0">
            <w:pPr>
              <w:rPr>
                <w:rFonts w:ascii="Arial" w:hAnsi="Arial" w:cs="Arial"/>
                <w:sz w:val="16"/>
                <w:szCs w:val="16"/>
              </w:rPr>
            </w:pPr>
            <w:r w:rsidRPr="00853184">
              <w:rPr>
                <w:rFonts w:ascii="Arial" w:hAnsi="Arial" w:cs="Arial"/>
                <w:sz w:val="16"/>
                <w:szCs w:val="16"/>
              </w:rPr>
              <w:t>Bauernhörne 2</w:t>
            </w:r>
          </w:p>
        </w:tc>
        <w:tc>
          <w:tcPr>
            <w:tcW w:w="2268" w:type="dxa"/>
          </w:tcPr>
          <w:p w:rsidR="00204924" w:rsidRPr="00853184" w:rsidRDefault="00204924" w:rsidP="008074C0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853184">
              <w:rPr>
                <w:rFonts w:ascii="Arial" w:hAnsi="Arial" w:cs="Arial"/>
                <w:sz w:val="16"/>
                <w:szCs w:val="16"/>
              </w:rPr>
              <w:t>Jenseits der Aue 12a</w:t>
            </w:r>
          </w:p>
        </w:tc>
      </w:tr>
      <w:tr w:rsidR="00204924" w:rsidTr="008074C0">
        <w:tc>
          <w:tcPr>
            <w:tcW w:w="2268" w:type="dxa"/>
          </w:tcPr>
          <w:p w:rsidR="00204924" w:rsidRPr="00853184" w:rsidRDefault="00204924" w:rsidP="008074C0">
            <w:pPr>
              <w:spacing w:after="0"/>
            </w:pPr>
            <w:r w:rsidRPr="00853184">
              <w:rPr>
                <w:rFonts w:ascii="Arial" w:hAnsi="Arial" w:cs="Arial"/>
                <w:sz w:val="16"/>
                <w:szCs w:val="16"/>
              </w:rPr>
              <w:t>Tel. 6397</w:t>
            </w:r>
          </w:p>
        </w:tc>
        <w:tc>
          <w:tcPr>
            <w:tcW w:w="2268" w:type="dxa"/>
          </w:tcPr>
          <w:p w:rsidR="00204924" w:rsidRPr="00853184" w:rsidRDefault="00204924" w:rsidP="008074C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53184">
              <w:rPr>
                <w:rFonts w:ascii="Arial" w:hAnsi="Arial" w:cs="Arial"/>
                <w:sz w:val="16"/>
                <w:szCs w:val="16"/>
              </w:rPr>
              <w:t>Tel.:  6039</w:t>
            </w:r>
          </w:p>
        </w:tc>
        <w:tc>
          <w:tcPr>
            <w:tcW w:w="2268" w:type="dxa"/>
          </w:tcPr>
          <w:p w:rsidR="00204924" w:rsidRPr="00853184" w:rsidRDefault="00204924" w:rsidP="008074C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53184">
              <w:rPr>
                <w:rFonts w:ascii="Arial" w:hAnsi="Arial" w:cs="Arial"/>
                <w:sz w:val="16"/>
                <w:szCs w:val="16"/>
              </w:rPr>
              <w:t>Tel.: 8929</w:t>
            </w:r>
          </w:p>
        </w:tc>
        <w:tc>
          <w:tcPr>
            <w:tcW w:w="2268" w:type="dxa"/>
          </w:tcPr>
          <w:p w:rsidR="00204924" w:rsidRPr="00853184" w:rsidRDefault="00204924" w:rsidP="008074C0">
            <w:pPr>
              <w:spacing w:after="0"/>
            </w:pPr>
            <w:r w:rsidRPr="00853184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</w:tr>
      <w:tr w:rsidR="00204924" w:rsidTr="008074C0">
        <w:tc>
          <w:tcPr>
            <w:tcW w:w="2268" w:type="dxa"/>
          </w:tcPr>
          <w:p w:rsidR="00204924" w:rsidRPr="00853184" w:rsidRDefault="00204924" w:rsidP="008074C0">
            <w:r w:rsidRPr="00853184">
              <w:rPr>
                <w:rFonts w:ascii="Arial" w:hAnsi="Arial" w:cs="Arial"/>
                <w:sz w:val="16"/>
                <w:szCs w:val="16"/>
              </w:rPr>
              <w:t>1. Vorsitzender</w:t>
            </w:r>
          </w:p>
        </w:tc>
        <w:tc>
          <w:tcPr>
            <w:tcW w:w="2268" w:type="dxa"/>
          </w:tcPr>
          <w:p w:rsidR="00204924" w:rsidRPr="00853184" w:rsidRDefault="00204924" w:rsidP="008074C0">
            <w:r w:rsidRPr="00853184">
              <w:rPr>
                <w:rFonts w:ascii="Arial" w:hAnsi="Arial" w:cs="Arial"/>
                <w:sz w:val="16"/>
                <w:szCs w:val="16"/>
              </w:rPr>
              <w:t>2. Vorsitzender</w:t>
            </w:r>
          </w:p>
        </w:tc>
        <w:tc>
          <w:tcPr>
            <w:tcW w:w="2268" w:type="dxa"/>
          </w:tcPr>
          <w:p w:rsidR="00204924" w:rsidRPr="00853184" w:rsidRDefault="00204924" w:rsidP="008074C0">
            <w:r w:rsidRPr="00853184">
              <w:rPr>
                <w:rFonts w:ascii="Arial" w:hAnsi="Arial" w:cs="Arial"/>
                <w:sz w:val="16"/>
                <w:szCs w:val="16"/>
              </w:rPr>
              <w:t>Kassenwart</w:t>
            </w:r>
          </w:p>
        </w:tc>
        <w:tc>
          <w:tcPr>
            <w:tcW w:w="2268" w:type="dxa"/>
          </w:tcPr>
          <w:p w:rsidR="00204924" w:rsidRPr="00853184" w:rsidRDefault="00204924" w:rsidP="008074C0">
            <w:r w:rsidRPr="00853184">
              <w:rPr>
                <w:rFonts w:ascii="Arial" w:hAnsi="Arial" w:cs="Arial"/>
                <w:sz w:val="16"/>
                <w:szCs w:val="16"/>
              </w:rPr>
              <w:t>Schriftführerin</w:t>
            </w:r>
          </w:p>
        </w:tc>
      </w:tr>
    </w:tbl>
    <w:p w:rsidR="00204924" w:rsidRPr="00A831A6" w:rsidRDefault="00204924" w:rsidP="00204924">
      <w:pPr>
        <w:rPr>
          <w:rFonts w:ascii="Arial" w:hAnsi="Arial" w:cs="Arial"/>
        </w:rPr>
      </w:pPr>
    </w:p>
    <w:sectPr w:rsidR="00204924" w:rsidRPr="00A831A6" w:rsidSect="00A831A6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FA"/>
    <w:rsid w:val="000B498D"/>
    <w:rsid w:val="000C2AED"/>
    <w:rsid w:val="00137DEF"/>
    <w:rsid w:val="00204924"/>
    <w:rsid w:val="00224ACA"/>
    <w:rsid w:val="0028623A"/>
    <w:rsid w:val="002B3DFC"/>
    <w:rsid w:val="002E4D7C"/>
    <w:rsid w:val="00322867"/>
    <w:rsid w:val="00336079"/>
    <w:rsid w:val="0035536B"/>
    <w:rsid w:val="00387EFC"/>
    <w:rsid w:val="003E1DB9"/>
    <w:rsid w:val="00495037"/>
    <w:rsid w:val="004C4278"/>
    <w:rsid w:val="00523217"/>
    <w:rsid w:val="00557100"/>
    <w:rsid w:val="005A1020"/>
    <w:rsid w:val="005D75F4"/>
    <w:rsid w:val="006026CF"/>
    <w:rsid w:val="007A2860"/>
    <w:rsid w:val="007D6E95"/>
    <w:rsid w:val="008B6EDF"/>
    <w:rsid w:val="00952AFA"/>
    <w:rsid w:val="009C0CA7"/>
    <w:rsid w:val="009C64B4"/>
    <w:rsid w:val="00A44077"/>
    <w:rsid w:val="00A831A6"/>
    <w:rsid w:val="00AD5ADC"/>
    <w:rsid w:val="00B50E7D"/>
    <w:rsid w:val="00B7001D"/>
    <w:rsid w:val="00B725D1"/>
    <w:rsid w:val="00C669D8"/>
    <w:rsid w:val="00CD3F8A"/>
    <w:rsid w:val="00CE201A"/>
    <w:rsid w:val="00D35D67"/>
    <w:rsid w:val="00D757D1"/>
    <w:rsid w:val="00DA2637"/>
    <w:rsid w:val="00DA2D68"/>
    <w:rsid w:val="00DC52A0"/>
    <w:rsid w:val="00DE5385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44D2-265B-4647-AB9F-68506835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52AFA"/>
    <w:rPr>
      <w:b/>
      <w:bCs/>
    </w:rPr>
  </w:style>
  <w:style w:type="character" w:customStyle="1" w:styleId="diyfedecoration">
    <w:name w:val="diyfedecoration"/>
    <w:basedOn w:val="Absatz-Standardschriftart"/>
    <w:rsid w:val="00952AFA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52A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52AF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52A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52AFA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831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02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8901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369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91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3692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9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65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7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3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9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543603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8" w:color="CC6666"/>
                                                                    <w:left w:val="single" w:sz="6" w:space="8" w:color="CC6666"/>
                                                                    <w:bottom w:val="single" w:sz="6" w:space="8" w:color="CC6666"/>
                                                                    <w:right w:val="single" w:sz="6" w:space="8" w:color="CC6666"/>
                                                                  </w:divBdr>
                                                                  <w:divsChild>
                                                                    <w:div w:id="167892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06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0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65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51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41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80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07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2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6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98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v-scheps.de/schepser-hus-f&#246;r-d&#246;rp-un-l&#252;-1/hausordnung-benutzungsanfrag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Krüger</dc:creator>
  <cp:keywords/>
  <dc:description/>
  <cp:lastModifiedBy>Wolfgang Krüger</cp:lastModifiedBy>
  <cp:revision>1</cp:revision>
  <cp:lastPrinted>2016-02-23T12:34:00Z</cp:lastPrinted>
  <dcterms:created xsi:type="dcterms:W3CDTF">2016-02-23T11:59:00Z</dcterms:created>
  <dcterms:modified xsi:type="dcterms:W3CDTF">2016-02-23T12:37:00Z</dcterms:modified>
</cp:coreProperties>
</file>